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08" w:rsidRDefault="003D1F08" w:rsidP="003D1F08">
      <w:pPr>
        <w:ind w:left="-709" w:right="-284"/>
        <w:jc w:val="center"/>
        <w:rPr>
          <w:sz w:val="28"/>
          <w:szCs w:val="28"/>
        </w:rPr>
      </w:pPr>
      <w:r>
        <w:rPr>
          <w:sz w:val="28"/>
          <w:szCs w:val="28"/>
        </w:rPr>
        <w:t>Ханты-Мансийский автономный округ - Югра</w:t>
      </w:r>
    </w:p>
    <w:p w:rsidR="003D1F08" w:rsidRDefault="003D1F08" w:rsidP="003D1F08">
      <w:pPr>
        <w:ind w:left="-709" w:right="-284"/>
        <w:jc w:val="center"/>
        <w:rPr>
          <w:sz w:val="28"/>
          <w:szCs w:val="28"/>
        </w:rPr>
      </w:pPr>
      <w:r>
        <w:rPr>
          <w:sz w:val="28"/>
          <w:szCs w:val="28"/>
        </w:rPr>
        <w:t>Ханты-Мансийский район</w:t>
      </w:r>
    </w:p>
    <w:p w:rsidR="003D1F08" w:rsidRDefault="003D1F08" w:rsidP="003D1F08">
      <w:pPr>
        <w:ind w:left="-709" w:right="-284"/>
        <w:jc w:val="center"/>
        <w:rPr>
          <w:sz w:val="28"/>
          <w:szCs w:val="28"/>
        </w:rPr>
      </w:pPr>
      <w:r>
        <w:rPr>
          <w:sz w:val="28"/>
          <w:szCs w:val="28"/>
        </w:rPr>
        <w:t>МУНИЦИПАЛЬНОЕ ОБРАЗОВАНИЕ</w:t>
      </w:r>
    </w:p>
    <w:p w:rsidR="003D1F08" w:rsidRDefault="003D1F08" w:rsidP="003D1F08">
      <w:pPr>
        <w:ind w:left="-709" w:right="-284"/>
        <w:jc w:val="center"/>
        <w:rPr>
          <w:sz w:val="28"/>
          <w:szCs w:val="28"/>
        </w:rPr>
      </w:pPr>
      <w:r>
        <w:rPr>
          <w:sz w:val="28"/>
          <w:szCs w:val="28"/>
        </w:rPr>
        <w:t>СЕЛЬСКОЕ ПОСЕЛЕНИЕ ЦИНГАЛЫ</w:t>
      </w:r>
    </w:p>
    <w:p w:rsidR="003D1F08" w:rsidRPr="000B0E29" w:rsidRDefault="003D1F08" w:rsidP="003D1F08">
      <w:pPr>
        <w:ind w:right="-284"/>
        <w:rPr>
          <w:sz w:val="28"/>
          <w:szCs w:val="28"/>
        </w:rPr>
      </w:pPr>
    </w:p>
    <w:p w:rsidR="003D1F08" w:rsidRPr="00566DB6" w:rsidRDefault="003D1F08" w:rsidP="003D1F08">
      <w:pPr>
        <w:ind w:left="-709" w:right="-284"/>
        <w:jc w:val="center"/>
        <w:rPr>
          <w:sz w:val="28"/>
          <w:szCs w:val="28"/>
        </w:rPr>
      </w:pPr>
      <w:r w:rsidRPr="00566DB6">
        <w:rPr>
          <w:sz w:val="28"/>
          <w:szCs w:val="28"/>
        </w:rPr>
        <w:t>АДМИНИСТРАЦИЯ СЕЛЬСКОГО ПОСЕЛЕНИЯ</w:t>
      </w:r>
    </w:p>
    <w:p w:rsidR="003D1F08" w:rsidRPr="00566DB6" w:rsidRDefault="003D1F08" w:rsidP="003D1F08">
      <w:pPr>
        <w:ind w:left="-709" w:right="-284"/>
        <w:jc w:val="center"/>
        <w:rPr>
          <w:sz w:val="28"/>
          <w:szCs w:val="28"/>
        </w:rPr>
      </w:pPr>
    </w:p>
    <w:p w:rsidR="003D1F08" w:rsidRPr="00566DB6" w:rsidRDefault="003D1F08" w:rsidP="003D1F08">
      <w:pPr>
        <w:ind w:left="-709" w:right="-284"/>
        <w:jc w:val="center"/>
        <w:rPr>
          <w:sz w:val="28"/>
          <w:szCs w:val="28"/>
        </w:rPr>
      </w:pPr>
      <w:r w:rsidRPr="00566DB6">
        <w:rPr>
          <w:sz w:val="28"/>
          <w:szCs w:val="28"/>
        </w:rPr>
        <w:t>ПОСТАНОВЛЕНИЕ</w:t>
      </w:r>
    </w:p>
    <w:p w:rsidR="003D1F08" w:rsidRDefault="003D1F08" w:rsidP="003D1F08">
      <w:pPr>
        <w:ind w:right="-284"/>
        <w:rPr>
          <w:sz w:val="28"/>
          <w:szCs w:val="28"/>
        </w:rPr>
      </w:pPr>
    </w:p>
    <w:p w:rsidR="003D1F08" w:rsidRPr="00891220" w:rsidRDefault="005205CB" w:rsidP="003D1F08">
      <w:pPr>
        <w:ind w:right="-284"/>
        <w:rPr>
          <w:sz w:val="28"/>
        </w:rPr>
      </w:pPr>
      <w:r>
        <w:rPr>
          <w:sz w:val="28"/>
        </w:rPr>
        <w:t>от 16</w:t>
      </w:r>
      <w:bookmarkStart w:id="0" w:name="_GoBack"/>
      <w:bookmarkEnd w:id="0"/>
      <w:r w:rsidR="00E749EE">
        <w:rPr>
          <w:sz w:val="28"/>
        </w:rPr>
        <w:t>.11</w:t>
      </w:r>
      <w:r w:rsidR="003D1F08">
        <w:rPr>
          <w:sz w:val="28"/>
        </w:rPr>
        <w:t>. 2018</w:t>
      </w:r>
      <w:r w:rsidR="003D1F08" w:rsidRPr="00891220">
        <w:rPr>
          <w:sz w:val="28"/>
        </w:rPr>
        <w:t xml:space="preserve">                                                            </w:t>
      </w:r>
      <w:r w:rsidR="003D1F08" w:rsidRPr="00891220">
        <w:rPr>
          <w:sz w:val="28"/>
        </w:rPr>
        <w:tab/>
      </w:r>
      <w:r w:rsidR="003D1F08" w:rsidRPr="00891220">
        <w:rPr>
          <w:sz w:val="28"/>
        </w:rPr>
        <w:tab/>
      </w:r>
      <w:r w:rsidR="003D1F08" w:rsidRPr="00891220">
        <w:rPr>
          <w:sz w:val="28"/>
        </w:rPr>
        <w:tab/>
        <w:t xml:space="preserve">          </w:t>
      </w:r>
      <w:r>
        <w:rPr>
          <w:sz w:val="28"/>
        </w:rPr>
        <w:t>№ 97</w:t>
      </w:r>
    </w:p>
    <w:p w:rsidR="003D1F08" w:rsidRPr="00891220" w:rsidRDefault="003D1F08" w:rsidP="003D1F08">
      <w:pPr>
        <w:ind w:right="-284"/>
        <w:rPr>
          <w:sz w:val="28"/>
        </w:rPr>
      </w:pPr>
      <w:r w:rsidRPr="00891220">
        <w:rPr>
          <w:sz w:val="28"/>
        </w:rPr>
        <w:t>с. Цингалы</w:t>
      </w:r>
    </w:p>
    <w:p w:rsidR="003D1F08" w:rsidRPr="00891220" w:rsidRDefault="003D1F08" w:rsidP="003D1F08">
      <w:pPr>
        <w:rPr>
          <w:sz w:val="28"/>
        </w:rPr>
      </w:pPr>
    </w:p>
    <w:p w:rsidR="000B202B" w:rsidRPr="00FA1EFD" w:rsidRDefault="000B202B" w:rsidP="00FA1EFD">
      <w:pPr>
        <w:pStyle w:val="a4"/>
        <w:ind w:right="4110"/>
        <w:jc w:val="both"/>
        <w:rPr>
          <w:sz w:val="28"/>
          <w:szCs w:val="28"/>
        </w:rPr>
      </w:pPr>
      <w:r>
        <w:rPr>
          <w:sz w:val="28"/>
          <w:szCs w:val="28"/>
        </w:rPr>
        <w:t xml:space="preserve">О внесении изменений в постановление от </w:t>
      </w:r>
      <w:r w:rsidR="00C00228">
        <w:rPr>
          <w:sz w:val="28"/>
          <w:szCs w:val="28"/>
        </w:rPr>
        <w:t>27.12</w:t>
      </w:r>
      <w:r w:rsidR="004B4CA2">
        <w:rPr>
          <w:sz w:val="28"/>
          <w:szCs w:val="28"/>
        </w:rPr>
        <w:t>.2016</w:t>
      </w:r>
      <w:r>
        <w:rPr>
          <w:sz w:val="28"/>
          <w:szCs w:val="28"/>
        </w:rPr>
        <w:t xml:space="preserve"> № </w:t>
      </w:r>
      <w:r w:rsidR="00C00228">
        <w:rPr>
          <w:sz w:val="28"/>
          <w:szCs w:val="28"/>
        </w:rPr>
        <w:t>62</w:t>
      </w:r>
      <w:r>
        <w:rPr>
          <w:sz w:val="28"/>
          <w:szCs w:val="28"/>
        </w:rPr>
        <w:t xml:space="preserve"> «</w:t>
      </w:r>
      <w:r w:rsidR="00C00228">
        <w:rPr>
          <w:sz w:val="28"/>
          <w:szCs w:val="28"/>
        </w:rPr>
        <w:t xml:space="preserve">Об утверждении положения </w:t>
      </w:r>
      <w:r w:rsidR="00C00228" w:rsidRPr="00C00228">
        <w:rPr>
          <w:sz w:val="28"/>
          <w:szCs w:val="28"/>
        </w:rPr>
        <w:t xml:space="preserve">об </w:t>
      </w:r>
      <w:r w:rsidR="00C00228">
        <w:rPr>
          <w:sz w:val="28"/>
          <w:szCs w:val="28"/>
        </w:rPr>
        <w:t xml:space="preserve">осуществлении муниципального </w:t>
      </w:r>
      <w:r w:rsidR="00C00228" w:rsidRPr="00C00228">
        <w:rPr>
          <w:sz w:val="28"/>
          <w:szCs w:val="28"/>
        </w:rPr>
        <w:t>к</w:t>
      </w:r>
      <w:r w:rsidR="00C00228">
        <w:rPr>
          <w:sz w:val="28"/>
          <w:szCs w:val="28"/>
        </w:rPr>
        <w:t xml:space="preserve">онтроля в области использования </w:t>
      </w:r>
      <w:r w:rsidR="00C00228" w:rsidRPr="00C00228">
        <w:rPr>
          <w:sz w:val="28"/>
          <w:szCs w:val="28"/>
        </w:rPr>
        <w:t xml:space="preserve">и охраны особо охраняемых </w:t>
      </w:r>
      <w:r w:rsidR="00C00228" w:rsidRPr="00C00228">
        <w:rPr>
          <w:sz w:val="28"/>
          <w:szCs w:val="28"/>
        </w:rPr>
        <w:br/>
        <w:t xml:space="preserve">природных территорий местного </w:t>
      </w:r>
      <w:r w:rsidR="00C00228" w:rsidRPr="00C00228">
        <w:rPr>
          <w:sz w:val="28"/>
          <w:szCs w:val="28"/>
        </w:rPr>
        <w:br/>
        <w:t>значения на территории сельского</w:t>
      </w:r>
      <w:r w:rsidR="00C00228" w:rsidRPr="00C00228">
        <w:rPr>
          <w:sz w:val="28"/>
          <w:szCs w:val="28"/>
        </w:rPr>
        <w:br/>
        <w:t>поселения Цингалы</w:t>
      </w:r>
      <w:r w:rsidRPr="0058466A">
        <w:rPr>
          <w:rFonts w:eastAsia="Calibri"/>
          <w:bCs/>
          <w:color w:val="000000"/>
          <w:sz w:val="28"/>
          <w:szCs w:val="28"/>
          <w:lang w:eastAsia="x-none"/>
        </w:rPr>
        <w:t>»</w:t>
      </w:r>
    </w:p>
    <w:p w:rsidR="000B202B" w:rsidRDefault="000B202B" w:rsidP="000B202B">
      <w:pPr>
        <w:pStyle w:val="a4"/>
        <w:rPr>
          <w:sz w:val="28"/>
          <w:szCs w:val="28"/>
        </w:rPr>
      </w:pPr>
    </w:p>
    <w:p w:rsidR="00C00228" w:rsidRDefault="000B202B" w:rsidP="000B202B">
      <w:pPr>
        <w:widowControl w:val="0"/>
        <w:autoSpaceDE w:val="0"/>
        <w:autoSpaceDN w:val="0"/>
        <w:adjustRightInd w:val="0"/>
        <w:spacing w:before="108" w:after="108"/>
        <w:jc w:val="both"/>
        <w:outlineLvl w:val="0"/>
        <w:rPr>
          <w:bCs/>
          <w:sz w:val="28"/>
          <w:szCs w:val="28"/>
        </w:rPr>
      </w:pPr>
      <w:r>
        <w:rPr>
          <w:bCs/>
          <w:sz w:val="28"/>
          <w:szCs w:val="28"/>
        </w:rPr>
        <w:t xml:space="preserve">      </w:t>
      </w:r>
      <w:r w:rsidR="00C00228">
        <w:rPr>
          <w:bCs/>
          <w:sz w:val="28"/>
          <w:szCs w:val="28"/>
        </w:rPr>
        <w:t xml:space="preserve">В соответствии с </w:t>
      </w:r>
      <w:r w:rsidR="00C00228" w:rsidRPr="00C00228">
        <w:rPr>
          <w:bCs/>
          <w:sz w:val="28"/>
          <w:szCs w:val="28"/>
        </w:rPr>
        <w:t>Федеральн</w:t>
      </w:r>
      <w:r w:rsidR="00C00228">
        <w:rPr>
          <w:bCs/>
          <w:sz w:val="28"/>
          <w:szCs w:val="28"/>
        </w:rPr>
        <w:t>ым законом от 03.07.2016 № 277-ФЗ «</w:t>
      </w:r>
      <w:r w:rsidR="00C00228" w:rsidRPr="00C00228">
        <w:rPr>
          <w:bCs/>
          <w:sz w:val="28"/>
          <w:szCs w:val="28"/>
        </w:rPr>
        <w:t>О внесении</w:t>
      </w:r>
      <w:r w:rsidR="00C00228">
        <w:rPr>
          <w:bCs/>
          <w:sz w:val="28"/>
          <w:szCs w:val="28"/>
        </w:rPr>
        <w:t xml:space="preserve"> изменений в Федеральный закон «</w:t>
      </w:r>
      <w:r w:rsidR="00C00228" w:rsidRPr="00C00228">
        <w:rPr>
          <w:bCs/>
          <w:sz w:val="28"/>
          <w:szCs w:val="28"/>
        </w:rPr>
        <w:t xml:space="preserve">О защите прав юридических лиц и индивидуальных предпринимателей при осуществлении </w:t>
      </w:r>
      <w:proofErr w:type="gramStart"/>
      <w:r w:rsidR="00C00228" w:rsidRPr="00C00228">
        <w:rPr>
          <w:bCs/>
          <w:sz w:val="28"/>
          <w:szCs w:val="28"/>
        </w:rPr>
        <w:t>государственного</w:t>
      </w:r>
      <w:proofErr w:type="gramEnd"/>
      <w:r w:rsidR="00C00228" w:rsidRPr="00C00228">
        <w:rPr>
          <w:bCs/>
          <w:sz w:val="28"/>
          <w:szCs w:val="28"/>
        </w:rPr>
        <w:t xml:space="preserve"> контроля (над</w:t>
      </w:r>
      <w:r w:rsidR="00C00228">
        <w:rPr>
          <w:bCs/>
          <w:sz w:val="28"/>
          <w:szCs w:val="28"/>
        </w:rPr>
        <w:t>зора) и муниципального контроля» и Федеральный закон «</w:t>
      </w:r>
      <w:r w:rsidR="00C00228" w:rsidRPr="00C00228">
        <w:rPr>
          <w:bCs/>
          <w:sz w:val="28"/>
          <w:szCs w:val="28"/>
        </w:rPr>
        <w:t>О стратегическом планировании в Российской Федер</w:t>
      </w:r>
      <w:r w:rsidR="00C00228">
        <w:rPr>
          <w:bCs/>
          <w:sz w:val="28"/>
          <w:szCs w:val="28"/>
        </w:rPr>
        <w:t>ации»</w:t>
      </w:r>
      <w:r w:rsidR="00C00228" w:rsidRPr="00C00228">
        <w:rPr>
          <w:bCs/>
          <w:sz w:val="28"/>
          <w:szCs w:val="28"/>
        </w:rPr>
        <w:t xml:space="preserve">, </w:t>
      </w:r>
    </w:p>
    <w:p w:rsidR="000B202B" w:rsidRDefault="000B202B" w:rsidP="000B202B">
      <w:pPr>
        <w:pStyle w:val="a4"/>
        <w:rPr>
          <w:bCs/>
          <w:sz w:val="28"/>
          <w:szCs w:val="28"/>
        </w:rPr>
      </w:pPr>
    </w:p>
    <w:p w:rsidR="00C00228" w:rsidRDefault="00C00228" w:rsidP="000B202B">
      <w:pPr>
        <w:pStyle w:val="a4"/>
      </w:pPr>
    </w:p>
    <w:p w:rsidR="00951790" w:rsidRDefault="00951790" w:rsidP="000A3AB4">
      <w:pPr>
        <w:pStyle w:val="a5"/>
        <w:numPr>
          <w:ilvl w:val="0"/>
          <w:numId w:val="2"/>
        </w:numPr>
        <w:tabs>
          <w:tab w:val="left" w:pos="1134"/>
        </w:tabs>
        <w:ind w:left="0" w:firstLine="709"/>
        <w:jc w:val="both"/>
        <w:rPr>
          <w:rFonts w:eastAsia="Calibri"/>
          <w:color w:val="000000"/>
          <w:sz w:val="28"/>
          <w:szCs w:val="28"/>
          <w:lang w:eastAsia="x-none"/>
        </w:rPr>
      </w:pPr>
      <w:r w:rsidRPr="00951790">
        <w:rPr>
          <w:rFonts w:eastAsia="Calibri"/>
          <w:color w:val="000000"/>
          <w:sz w:val="28"/>
          <w:szCs w:val="28"/>
          <w:lang w:eastAsia="x-none"/>
        </w:rPr>
        <w:t xml:space="preserve">Внести в приложение к постановлению администрации сельского поселения Цингалы </w:t>
      </w:r>
      <w:r w:rsidR="00AF2D63" w:rsidRPr="00AF2D63">
        <w:rPr>
          <w:rFonts w:eastAsia="Calibri"/>
          <w:color w:val="000000"/>
          <w:sz w:val="28"/>
          <w:szCs w:val="28"/>
          <w:lang w:eastAsia="x-none"/>
        </w:rPr>
        <w:t xml:space="preserve">от </w:t>
      </w:r>
      <w:r w:rsidR="004B4CA2">
        <w:rPr>
          <w:rFonts w:eastAsia="Calibri"/>
          <w:color w:val="000000"/>
          <w:sz w:val="28"/>
          <w:szCs w:val="28"/>
          <w:lang w:eastAsia="x-none"/>
        </w:rPr>
        <w:t>27.12.2016</w:t>
      </w:r>
      <w:r w:rsidR="00C00228" w:rsidRPr="00C00228">
        <w:rPr>
          <w:rFonts w:eastAsia="Calibri"/>
          <w:color w:val="000000"/>
          <w:sz w:val="28"/>
          <w:szCs w:val="28"/>
          <w:lang w:eastAsia="x-none"/>
        </w:rPr>
        <w:t xml:space="preserve"> № 62 «Об утверждении положения </w:t>
      </w:r>
      <w:r w:rsidR="00C00228">
        <w:rPr>
          <w:rFonts w:eastAsia="Calibri"/>
          <w:color w:val="000000"/>
          <w:sz w:val="28"/>
          <w:szCs w:val="28"/>
          <w:lang w:eastAsia="x-none"/>
        </w:rPr>
        <w:t xml:space="preserve">об </w:t>
      </w:r>
      <w:r w:rsidR="00C00228" w:rsidRPr="00C00228">
        <w:rPr>
          <w:rFonts w:eastAsia="Calibri"/>
          <w:color w:val="000000"/>
          <w:sz w:val="28"/>
          <w:szCs w:val="28"/>
          <w:lang w:eastAsia="x-none"/>
        </w:rPr>
        <w:t xml:space="preserve">осуществлении муниципального контроля в области использования </w:t>
      </w:r>
      <w:r w:rsidR="00C00228">
        <w:rPr>
          <w:rFonts w:eastAsia="Calibri"/>
          <w:color w:val="000000"/>
          <w:sz w:val="28"/>
          <w:szCs w:val="28"/>
          <w:lang w:eastAsia="x-none"/>
        </w:rPr>
        <w:t xml:space="preserve">и охраны особо охраняемых природных территорий местного </w:t>
      </w:r>
      <w:r w:rsidR="00C00228" w:rsidRPr="00C00228">
        <w:rPr>
          <w:rFonts w:eastAsia="Calibri"/>
          <w:color w:val="000000"/>
          <w:sz w:val="28"/>
          <w:szCs w:val="28"/>
          <w:lang w:eastAsia="x-none"/>
        </w:rPr>
        <w:t>з</w:t>
      </w:r>
      <w:r w:rsidR="00C00228">
        <w:rPr>
          <w:rFonts w:eastAsia="Calibri"/>
          <w:color w:val="000000"/>
          <w:sz w:val="28"/>
          <w:szCs w:val="28"/>
          <w:lang w:eastAsia="x-none"/>
        </w:rPr>
        <w:t xml:space="preserve">начения на территории сельского </w:t>
      </w:r>
      <w:r w:rsidR="00C00228" w:rsidRPr="00C00228">
        <w:rPr>
          <w:rFonts w:eastAsia="Calibri"/>
          <w:color w:val="000000"/>
          <w:sz w:val="28"/>
          <w:szCs w:val="28"/>
          <w:lang w:eastAsia="x-none"/>
        </w:rPr>
        <w:t>поселения Цингалы</w:t>
      </w:r>
      <w:r w:rsidR="00C00228" w:rsidRPr="00C00228">
        <w:rPr>
          <w:rFonts w:eastAsia="Calibri"/>
          <w:bCs/>
          <w:color w:val="000000"/>
          <w:sz w:val="28"/>
          <w:szCs w:val="28"/>
          <w:lang w:eastAsia="x-none"/>
        </w:rPr>
        <w:t>»</w:t>
      </w:r>
      <w:r w:rsidR="00AF2D63" w:rsidRPr="00C00228">
        <w:rPr>
          <w:rFonts w:eastAsia="Calibri"/>
          <w:bCs/>
          <w:color w:val="000000"/>
          <w:sz w:val="28"/>
          <w:szCs w:val="28"/>
          <w:lang w:eastAsia="x-none"/>
        </w:rPr>
        <w:t xml:space="preserve"> </w:t>
      </w:r>
      <w:r w:rsidRPr="00C00228">
        <w:rPr>
          <w:rFonts w:eastAsia="Calibri"/>
          <w:color w:val="000000"/>
          <w:sz w:val="28"/>
          <w:szCs w:val="28"/>
          <w:lang w:eastAsia="x-none"/>
        </w:rPr>
        <w:t>следующие изменения:</w:t>
      </w:r>
    </w:p>
    <w:p w:rsidR="00C00228" w:rsidRPr="00C00228" w:rsidRDefault="00C00228" w:rsidP="000A3AB4">
      <w:pPr>
        <w:pStyle w:val="a5"/>
        <w:tabs>
          <w:tab w:val="left" w:pos="1134"/>
        </w:tabs>
        <w:ind w:left="709"/>
        <w:jc w:val="both"/>
        <w:rPr>
          <w:rFonts w:eastAsia="Calibri"/>
          <w:color w:val="000000"/>
          <w:sz w:val="28"/>
          <w:szCs w:val="28"/>
          <w:lang w:eastAsia="x-none"/>
        </w:rPr>
      </w:pPr>
    </w:p>
    <w:p w:rsidR="00951790" w:rsidRPr="00AF2D63" w:rsidRDefault="00951790" w:rsidP="000A3AB4">
      <w:pPr>
        <w:pStyle w:val="a5"/>
        <w:tabs>
          <w:tab w:val="left" w:pos="1134"/>
        </w:tabs>
        <w:ind w:left="708"/>
        <w:jc w:val="both"/>
        <w:rPr>
          <w:rFonts w:eastAsia="Calibri"/>
          <w:color w:val="000000"/>
          <w:sz w:val="28"/>
          <w:szCs w:val="28"/>
          <w:lang w:eastAsia="x-none"/>
        </w:rPr>
      </w:pPr>
      <w:r w:rsidRPr="00951790">
        <w:rPr>
          <w:rFonts w:eastAsia="Calibri"/>
          <w:color w:val="000000"/>
          <w:sz w:val="28"/>
          <w:szCs w:val="28"/>
          <w:lang w:eastAsia="x-none"/>
        </w:rPr>
        <w:t xml:space="preserve">1.1. </w:t>
      </w:r>
      <w:proofErr w:type="gramStart"/>
      <w:r w:rsidR="00C00228">
        <w:rPr>
          <w:rFonts w:eastAsia="Calibri"/>
          <w:color w:val="000000"/>
          <w:sz w:val="28"/>
          <w:szCs w:val="28"/>
          <w:lang w:eastAsia="x-none"/>
        </w:rPr>
        <w:t xml:space="preserve">Подпункт в </w:t>
      </w:r>
      <w:r w:rsidR="00C00228">
        <w:rPr>
          <w:rFonts w:eastAsia="Calibri"/>
          <w:sz w:val="28"/>
          <w:szCs w:val="28"/>
          <w:lang w:eastAsia="en-US"/>
        </w:rPr>
        <w:t>п</w:t>
      </w:r>
      <w:r w:rsidR="00AF2D63">
        <w:rPr>
          <w:rFonts w:eastAsia="Calibri"/>
          <w:sz w:val="28"/>
          <w:szCs w:val="28"/>
          <w:lang w:eastAsia="en-US"/>
        </w:rPr>
        <w:t>ункт</w:t>
      </w:r>
      <w:r w:rsidR="00C00228">
        <w:rPr>
          <w:rFonts w:eastAsia="Calibri"/>
          <w:sz w:val="28"/>
          <w:szCs w:val="28"/>
          <w:lang w:eastAsia="en-US"/>
        </w:rPr>
        <w:t>а 8</w:t>
      </w:r>
      <w:r w:rsidR="00AF2D63" w:rsidRPr="00953040">
        <w:rPr>
          <w:rFonts w:eastAsia="Calibri"/>
          <w:sz w:val="28"/>
          <w:szCs w:val="28"/>
          <w:lang w:eastAsia="en-US"/>
        </w:rPr>
        <w:t> </w:t>
      </w:r>
      <w:r w:rsidRPr="00AF2D63">
        <w:rPr>
          <w:rFonts w:eastAsia="Calibri"/>
          <w:color w:val="000000"/>
          <w:sz w:val="28"/>
          <w:szCs w:val="28"/>
          <w:lang w:eastAsia="x-none"/>
        </w:rPr>
        <w:t>изложить в следующей редакции:</w:t>
      </w:r>
      <w:proofErr w:type="gramEnd"/>
    </w:p>
    <w:p w:rsidR="00C00228" w:rsidRDefault="00E2387E" w:rsidP="000A3AB4">
      <w:pPr>
        <w:pStyle w:val="a5"/>
        <w:tabs>
          <w:tab w:val="left" w:pos="1134"/>
        </w:tabs>
        <w:ind w:left="0" w:firstLine="709"/>
        <w:jc w:val="both"/>
        <w:rPr>
          <w:sz w:val="28"/>
          <w:szCs w:val="28"/>
        </w:rPr>
      </w:pPr>
      <w:r w:rsidRPr="00C00228">
        <w:rPr>
          <w:sz w:val="28"/>
          <w:szCs w:val="28"/>
        </w:rPr>
        <w:t>«</w:t>
      </w:r>
      <w:bookmarkStart w:id="1" w:name="mark"/>
      <w:bookmarkEnd w:id="1"/>
      <w:r w:rsidR="00C00228" w:rsidRPr="00C00228">
        <w:rPr>
          <w:sz w:val="28"/>
          <w:szCs w:val="28"/>
        </w:rPr>
        <w:t>в)</w:t>
      </w:r>
      <w:r w:rsidR="00951790" w:rsidRPr="00C00228">
        <w:rPr>
          <w:sz w:val="28"/>
          <w:szCs w:val="28"/>
        </w:rPr>
        <w:t xml:space="preserve"> </w:t>
      </w:r>
      <w:r w:rsidR="00C00228" w:rsidRPr="00C00228">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w:t>
      </w:r>
      <w:r w:rsidR="00C00228">
        <w:rPr>
          <w:sz w:val="28"/>
          <w:szCs w:val="28"/>
        </w:rPr>
        <w:t>явителя не были удовлетворены)</w:t>
      </w:r>
      <w:proofErr w:type="gramStart"/>
      <w:r w:rsidR="00C00228">
        <w:rPr>
          <w:sz w:val="28"/>
          <w:szCs w:val="28"/>
        </w:rPr>
        <w:t>;»</w:t>
      </w:r>
      <w:proofErr w:type="gramEnd"/>
      <w:r w:rsidR="00C00228" w:rsidRPr="00C00228">
        <w:rPr>
          <w:sz w:val="28"/>
          <w:szCs w:val="28"/>
        </w:rPr>
        <w:t>;</w:t>
      </w:r>
    </w:p>
    <w:p w:rsidR="00C00228" w:rsidRDefault="000A3AB4" w:rsidP="000A3AB4">
      <w:pPr>
        <w:pStyle w:val="a5"/>
        <w:numPr>
          <w:ilvl w:val="1"/>
          <w:numId w:val="2"/>
        </w:numPr>
        <w:tabs>
          <w:tab w:val="left" w:pos="1134"/>
        </w:tabs>
        <w:jc w:val="both"/>
        <w:rPr>
          <w:sz w:val="28"/>
          <w:szCs w:val="28"/>
        </w:rPr>
      </w:pPr>
      <w:r>
        <w:rPr>
          <w:sz w:val="28"/>
          <w:szCs w:val="28"/>
        </w:rPr>
        <w:t xml:space="preserve"> </w:t>
      </w:r>
      <w:r w:rsidR="00C00228">
        <w:rPr>
          <w:sz w:val="28"/>
          <w:szCs w:val="28"/>
        </w:rPr>
        <w:t>П</w:t>
      </w:r>
      <w:r w:rsidR="00C00228" w:rsidRPr="00C00228">
        <w:rPr>
          <w:sz w:val="28"/>
          <w:szCs w:val="28"/>
        </w:rPr>
        <w:t>ункт 8 </w:t>
      </w:r>
      <w:r w:rsidR="00C00228">
        <w:rPr>
          <w:sz w:val="28"/>
          <w:szCs w:val="28"/>
        </w:rPr>
        <w:t xml:space="preserve">дополнить подпунктом </w:t>
      </w:r>
      <w:proofErr w:type="gramStart"/>
      <w:r w:rsidR="00C00228">
        <w:rPr>
          <w:sz w:val="28"/>
          <w:szCs w:val="28"/>
        </w:rPr>
        <w:t>г</w:t>
      </w:r>
      <w:proofErr w:type="gramEnd"/>
      <w:r w:rsidR="00C00228">
        <w:rPr>
          <w:sz w:val="28"/>
          <w:szCs w:val="28"/>
        </w:rPr>
        <w:t xml:space="preserve"> следующего</w:t>
      </w:r>
      <w:r w:rsidR="00C00228" w:rsidRPr="00C00228">
        <w:rPr>
          <w:sz w:val="28"/>
          <w:szCs w:val="28"/>
        </w:rPr>
        <w:t xml:space="preserve"> </w:t>
      </w:r>
      <w:r w:rsidR="00C00228">
        <w:rPr>
          <w:sz w:val="28"/>
          <w:szCs w:val="28"/>
        </w:rPr>
        <w:t>содержания</w:t>
      </w:r>
      <w:r w:rsidR="00C00228" w:rsidRPr="00C00228">
        <w:rPr>
          <w:sz w:val="28"/>
          <w:szCs w:val="28"/>
        </w:rPr>
        <w:t>:</w:t>
      </w:r>
    </w:p>
    <w:p w:rsidR="00C00228" w:rsidRDefault="000A3AB4" w:rsidP="000A3AB4">
      <w:pPr>
        <w:tabs>
          <w:tab w:val="left" w:pos="1134"/>
        </w:tabs>
        <w:ind w:firstLine="709"/>
        <w:jc w:val="both"/>
        <w:rPr>
          <w:sz w:val="28"/>
          <w:szCs w:val="28"/>
        </w:rPr>
      </w:pPr>
      <w:proofErr w:type="gramStart"/>
      <w:r>
        <w:rPr>
          <w:sz w:val="28"/>
          <w:szCs w:val="28"/>
        </w:rPr>
        <w:lastRenderedPageBreak/>
        <w:t xml:space="preserve">«г) </w:t>
      </w:r>
      <w:r w:rsidRPr="000A3AB4">
        <w:rPr>
          <w:sz w:val="28"/>
          <w:szCs w:val="28"/>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w:t>
      </w:r>
      <w:r>
        <w:rPr>
          <w:sz w:val="28"/>
          <w:szCs w:val="28"/>
        </w:rPr>
        <w:t>ачи разрешения (согласования);».</w:t>
      </w:r>
      <w:proofErr w:type="gramEnd"/>
    </w:p>
    <w:p w:rsidR="000A3AB4" w:rsidRPr="000A3AB4" w:rsidRDefault="000A3AB4" w:rsidP="000A3AB4">
      <w:pPr>
        <w:tabs>
          <w:tab w:val="left" w:pos="1134"/>
        </w:tabs>
        <w:ind w:left="709"/>
        <w:jc w:val="both"/>
        <w:rPr>
          <w:sz w:val="28"/>
          <w:szCs w:val="28"/>
        </w:rPr>
      </w:pPr>
    </w:p>
    <w:p w:rsidR="003D1F08" w:rsidRPr="00AF2D63" w:rsidRDefault="003D1F08" w:rsidP="000A3AB4">
      <w:pPr>
        <w:tabs>
          <w:tab w:val="left" w:pos="1134"/>
        </w:tabs>
        <w:ind w:firstLine="708"/>
        <w:jc w:val="both"/>
        <w:rPr>
          <w:rFonts w:eastAsia="Calibri"/>
          <w:sz w:val="28"/>
          <w:szCs w:val="28"/>
        </w:rPr>
      </w:pPr>
      <w:r>
        <w:rPr>
          <w:spacing w:val="-2"/>
          <w:sz w:val="28"/>
          <w:szCs w:val="28"/>
        </w:rPr>
        <w:t>2</w:t>
      </w:r>
      <w:r w:rsidRPr="00735C3D">
        <w:rPr>
          <w:spacing w:val="-2"/>
          <w:sz w:val="28"/>
          <w:szCs w:val="28"/>
        </w:rPr>
        <w:t xml:space="preserve">. </w:t>
      </w:r>
      <w:r w:rsidR="00953040" w:rsidRPr="00455991">
        <w:rPr>
          <w:rFonts w:eastAsia="Calibri"/>
          <w:sz w:val="28"/>
          <w:szCs w:val="28"/>
        </w:rPr>
        <w:t xml:space="preserve"> Настоящее постановление вступает в силу после его официального опубликования (обнародования).</w:t>
      </w:r>
    </w:p>
    <w:p w:rsidR="00AF2D63" w:rsidRDefault="00AF2D63" w:rsidP="000A3AB4">
      <w:pPr>
        <w:tabs>
          <w:tab w:val="left" w:pos="1134"/>
        </w:tabs>
        <w:ind w:firstLine="709"/>
        <w:jc w:val="both"/>
        <w:rPr>
          <w:sz w:val="28"/>
          <w:szCs w:val="28"/>
        </w:rPr>
      </w:pPr>
    </w:p>
    <w:p w:rsidR="00AF2D63" w:rsidRDefault="00AF2D63" w:rsidP="000A3AB4">
      <w:pPr>
        <w:tabs>
          <w:tab w:val="left" w:pos="1134"/>
        </w:tabs>
        <w:ind w:firstLine="709"/>
        <w:jc w:val="both"/>
        <w:rPr>
          <w:sz w:val="28"/>
          <w:szCs w:val="28"/>
        </w:rPr>
      </w:pPr>
    </w:p>
    <w:p w:rsidR="000A3AB4" w:rsidRDefault="000A3AB4" w:rsidP="000A3AB4">
      <w:pPr>
        <w:tabs>
          <w:tab w:val="left" w:pos="1134"/>
        </w:tabs>
        <w:ind w:firstLine="709"/>
        <w:jc w:val="both"/>
        <w:rPr>
          <w:sz w:val="28"/>
          <w:szCs w:val="28"/>
        </w:rPr>
      </w:pPr>
    </w:p>
    <w:p w:rsidR="000A3AB4" w:rsidRDefault="000A3AB4" w:rsidP="000A3AB4">
      <w:pPr>
        <w:tabs>
          <w:tab w:val="left" w:pos="1134"/>
        </w:tabs>
        <w:ind w:firstLine="709"/>
        <w:jc w:val="both"/>
        <w:rPr>
          <w:sz w:val="28"/>
          <w:szCs w:val="28"/>
        </w:rPr>
      </w:pPr>
    </w:p>
    <w:p w:rsidR="000A3AB4" w:rsidRDefault="000A3AB4" w:rsidP="00AF2D63">
      <w:pPr>
        <w:ind w:firstLine="709"/>
        <w:jc w:val="both"/>
        <w:rPr>
          <w:sz w:val="28"/>
          <w:szCs w:val="28"/>
        </w:rPr>
      </w:pPr>
    </w:p>
    <w:p w:rsidR="000A3AB4" w:rsidRDefault="000A3AB4" w:rsidP="00AF2D63">
      <w:pPr>
        <w:ind w:firstLine="709"/>
        <w:jc w:val="both"/>
        <w:rPr>
          <w:sz w:val="28"/>
          <w:szCs w:val="28"/>
        </w:rPr>
      </w:pPr>
    </w:p>
    <w:p w:rsidR="003D1F08" w:rsidRPr="00566DB6" w:rsidRDefault="003D1F08" w:rsidP="00566DB6">
      <w:pPr>
        <w:rPr>
          <w:sz w:val="28"/>
          <w:szCs w:val="28"/>
        </w:rPr>
      </w:pPr>
      <w:r w:rsidRPr="00891220">
        <w:rPr>
          <w:sz w:val="28"/>
          <w:szCs w:val="28"/>
        </w:rPr>
        <w:t xml:space="preserve">Глава сельского поселения                                                           </w:t>
      </w:r>
      <w:r w:rsidR="000A3AB4">
        <w:rPr>
          <w:sz w:val="28"/>
          <w:szCs w:val="28"/>
        </w:rPr>
        <w:t xml:space="preserve">    </w:t>
      </w:r>
      <w:r w:rsidR="00566DB6">
        <w:rPr>
          <w:sz w:val="28"/>
          <w:szCs w:val="28"/>
        </w:rPr>
        <w:t xml:space="preserve"> </w:t>
      </w:r>
      <w:r w:rsidRPr="00891220">
        <w:rPr>
          <w:sz w:val="28"/>
          <w:szCs w:val="28"/>
        </w:rPr>
        <w:t>А.И.</w:t>
      </w:r>
      <w:r w:rsidR="000A3AB4">
        <w:rPr>
          <w:sz w:val="28"/>
          <w:szCs w:val="28"/>
        </w:rPr>
        <w:t xml:space="preserve"> </w:t>
      </w:r>
      <w:r w:rsidRPr="00891220">
        <w:rPr>
          <w:sz w:val="28"/>
          <w:szCs w:val="28"/>
        </w:rPr>
        <w:t>Козлов</w:t>
      </w:r>
    </w:p>
    <w:sectPr w:rsidR="003D1F08" w:rsidRPr="00566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B1305"/>
    <w:multiLevelType w:val="multilevel"/>
    <w:tmpl w:val="35A8B9CE"/>
    <w:lvl w:ilvl="0">
      <w:start w:val="1"/>
      <w:numFmt w:val="decimal"/>
      <w:lvlText w:val="%1."/>
      <w:lvlJc w:val="left"/>
      <w:pPr>
        <w:ind w:left="1068" w:hanging="360"/>
      </w:pPr>
      <w:rPr>
        <w:rFonts w:hint="default"/>
        <w:color w:val="auto"/>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50104B64"/>
    <w:multiLevelType w:val="hybridMultilevel"/>
    <w:tmpl w:val="DC10F340"/>
    <w:lvl w:ilvl="0" w:tplc="8D986A34">
      <w:start w:val="1"/>
      <w:numFmt w:val="decimal"/>
      <w:lvlText w:val="%1."/>
      <w:lvlJc w:val="left"/>
      <w:pPr>
        <w:ind w:left="1116" w:hanging="4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86"/>
    <w:rsid w:val="000A3AB4"/>
    <w:rsid w:val="000B202B"/>
    <w:rsid w:val="000D7AF5"/>
    <w:rsid w:val="002E5CEA"/>
    <w:rsid w:val="003D1F08"/>
    <w:rsid w:val="004B4CA2"/>
    <w:rsid w:val="004D2E86"/>
    <w:rsid w:val="005205CB"/>
    <w:rsid w:val="00566DB6"/>
    <w:rsid w:val="00720495"/>
    <w:rsid w:val="00951790"/>
    <w:rsid w:val="00953040"/>
    <w:rsid w:val="00AF2D63"/>
    <w:rsid w:val="00B12679"/>
    <w:rsid w:val="00C00228"/>
    <w:rsid w:val="00E2387E"/>
    <w:rsid w:val="00E749EE"/>
    <w:rsid w:val="00EA195F"/>
    <w:rsid w:val="00FA1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F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3D1F08"/>
  </w:style>
  <w:style w:type="paragraph" w:styleId="a3">
    <w:name w:val="Normal (Web)"/>
    <w:basedOn w:val="a"/>
    <w:uiPriority w:val="99"/>
    <w:unhideWhenUsed/>
    <w:rsid w:val="003D1F08"/>
    <w:pPr>
      <w:spacing w:before="100" w:beforeAutospacing="1" w:after="100" w:afterAutospacing="1"/>
    </w:pPr>
  </w:style>
  <w:style w:type="paragraph" w:styleId="a4">
    <w:name w:val="No Spacing"/>
    <w:basedOn w:val="a"/>
    <w:uiPriority w:val="1"/>
    <w:qFormat/>
    <w:rsid w:val="000B202B"/>
  </w:style>
  <w:style w:type="paragraph" w:styleId="a5">
    <w:name w:val="List Paragraph"/>
    <w:basedOn w:val="a"/>
    <w:uiPriority w:val="34"/>
    <w:qFormat/>
    <w:rsid w:val="000B202B"/>
    <w:pPr>
      <w:ind w:left="720"/>
      <w:contextualSpacing/>
    </w:pPr>
  </w:style>
  <w:style w:type="paragraph" w:styleId="a6">
    <w:name w:val="Balloon Text"/>
    <w:basedOn w:val="a"/>
    <w:link w:val="a7"/>
    <w:uiPriority w:val="99"/>
    <w:semiHidden/>
    <w:unhideWhenUsed/>
    <w:rsid w:val="00E749EE"/>
    <w:rPr>
      <w:rFonts w:ascii="Tahoma" w:hAnsi="Tahoma" w:cs="Tahoma"/>
      <w:sz w:val="16"/>
      <w:szCs w:val="16"/>
    </w:rPr>
  </w:style>
  <w:style w:type="character" w:customStyle="1" w:styleId="a7">
    <w:name w:val="Текст выноски Знак"/>
    <w:basedOn w:val="a0"/>
    <w:link w:val="a6"/>
    <w:uiPriority w:val="99"/>
    <w:semiHidden/>
    <w:rsid w:val="00E749EE"/>
    <w:rPr>
      <w:rFonts w:ascii="Tahoma" w:eastAsia="Times New Roman" w:hAnsi="Tahoma" w:cs="Tahoma"/>
      <w:sz w:val="16"/>
      <w:szCs w:val="16"/>
      <w:lang w:eastAsia="ru-RU"/>
    </w:rPr>
  </w:style>
  <w:style w:type="character" w:styleId="a8">
    <w:name w:val="Hyperlink"/>
    <w:basedOn w:val="a0"/>
    <w:uiPriority w:val="99"/>
    <w:unhideWhenUsed/>
    <w:rsid w:val="00FA1E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F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3D1F08"/>
  </w:style>
  <w:style w:type="paragraph" w:styleId="a3">
    <w:name w:val="Normal (Web)"/>
    <w:basedOn w:val="a"/>
    <w:uiPriority w:val="99"/>
    <w:unhideWhenUsed/>
    <w:rsid w:val="003D1F08"/>
    <w:pPr>
      <w:spacing w:before="100" w:beforeAutospacing="1" w:after="100" w:afterAutospacing="1"/>
    </w:pPr>
  </w:style>
  <w:style w:type="paragraph" w:styleId="a4">
    <w:name w:val="No Spacing"/>
    <w:basedOn w:val="a"/>
    <w:uiPriority w:val="1"/>
    <w:qFormat/>
    <w:rsid w:val="000B202B"/>
  </w:style>
  <w:style w:type="paragraph" w:styleId="a5">
    <w:name w:val="List Paragraph"/>
    <w:basedOn w:val="a"/>
    <w:uiPriority w:val="34"/>
    <w:qFormat/>
    <w:rsid w:val="000B202B"/>
    <w:pPr>
      <w:ind w:left="720"/>
      <w:contextualSpacing/>
    </w:pPr>
  </w:style>
  <w:style w:type="paragraph" w:styleId="a6">
    <w:name w:val="Balloon Text"/>
    <w:basedOn w:val="a"/>
    <w:link w:val="a7"/>
    <w:uiPriority w:val="99"/>
    <w:semiHidden/>
    <w:unhideWhenUsed/>
    <w:rsid w:val="00E749EE"/>
    <w:rPr>
      <w:rFonts w:ascii="Tahoma" w:hAnsi="Tahoma" w:cs="Tahoma"/>
      <w:sz w:val="16"/>
      <w:szCs w:val="16"/>
    </w:rPr>
  </w:style>
  <w:style w:type="character" w:customStyle="1" w:styleId="a7">
    <w:name w:val="Текст выноски Знак"/>
    <w:basedOn w:val="a0"/>
    <w:link w:val="a6"/>
    <w:uiPriority w:val="99"/>
    <w:semiHidden/>
    <w:rsid w:val="00E749EE"/>
    <w:rPr>
      <w:rFonts w:ascii="Tahoma" w:eastAsia="Times New Roman" w:hAnsi="Tahoma" w:cs="Tahoma"/>
      <w:sz w:val="16"/>
      <w:szCs w:val="16"/>
      <w:lang w:eastAsia="ru-RU"/>
    </w:rPr>
  </w:style>
  <w:style w:type="character" w:styleId="a8">
    <w:name w:val="Hyperlink"/>
    <w:basedOn w:val="a0"/>
    <w:uiPriority w:val="99"/>
    <w:unhideWhenUsed/>
    <w:rsid w:val="00FA1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470658">
      <w:bodyDiv w:val="1"/>
      <w:marLeft w:val="0"/>
      <w:marRight w:val="0"/>
      <w:marTop w:val="0"/>
      <w:marBottom w:val="0"/>
      <w:divBdr>
        <w:top w:val="none" w:sz="0" w:space="0" w:color="auto"/>
        <w:left w:val="none" w:sz="0" w:space="0" w:color="auto"/>
        <w:bottom w:val="none" w:sz="0" w:space="0" w:color="auto"/>
        <w:right w:val="none" w:sz="0" w:space="0" w:color="auto"/>
      </w:divBdr>
    </w:div>
    <w:div w:id="181806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374</Words>
  <Characters>2132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User</cp:lastModifiedBy>
  <cp:revision>18</cp:revision>
  <cp:lastPrinted>2018-11-19T04:34:00Z</cp:lastPrinted>
  <dcterms:created xsi:type="dcterms:W3CDTF">2018-10-30T07:28:00Z</dcterms:created>
  <dcterms:modified xsi:type="dcterms:W3CDTF">2018-11-19T04:34:00Z</dcterms:modified>
</cp:coreProperties>
</file>